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/>
        <w:rPr>
          <w:rFonts w:hint="eastAsia" w:ascii="微软雅黑" w:hAnsi="微软雅黑" w:eastAsia="仿宋_GB2312" w:cs="微软雅黑"/>
          <w:color w:val="auto"/>
          <w:spacing w:val="8"/>
          <w:sz w:val="25"/>
          <w:szCs w:val="25"/>
          <w:lang w:eastAsia="zh-CN"/>
        </w:rPr>
      </w:pPr>
      <w:r>
        <w:rPr>
          <w:rStyle w:val="5"/>
          <w:rFonts w:ascii="仿宋_GB2312" w:hAnsi="微软雅黑" w:eastAsia="仿宋_GB2312" w:cs="仿宋_GB2312"/>
          <w:color w:val="auto"/>
          <w:spacing w:val="8"/>
          <w:sz w:val="25"/>
          <w:szCs w:val="25"/>
        </w:rPr>
        <w:t>附</w:t>
      </w:r>
      <w:r>
        <w:rPr>
          <w:rFonts w:ascii="仿宋_GB2312" w:hAnsi="微软雅黑" w:eastAsia="仿宋_GB2312" w:cs="仿宋_GB2312"/>
          <w:color w:val="auto"/>
          <w:spacing w:val="8"/>
          <w:sz w:val="25"/>
          <w:szCs w:val="25"/>
        </w:rPr>
        <w:t> </w:t>
      </w:r>
      <w:r>
        <w:rPr>
          <w:rStyle w:val="5"/>
          <w:rFonts w:ascii="仿宋_GB2312" w:hAnsi="微软雅黑" w:eastAsia="仿宋_GB2312" w:cs="仿宋_GB2312"/>
          <w:color w:val="auto"/>
          <w:spacing w:val="8"/>
          <w:sz w:val="25"/>
          <w:szCs w:val="25"/>
        </w:rPr>
        <w:t>件 </w:t>
      </w:r>
      <w:r>
        <w:rPr>
          <w:rStyle w:val="5"/>
          <w:rFonts w:hint="eastAsia" w:ascii="仿宋_GB2312" w:hAnsi="微软雅黑" w:eastAsia="仿宋_GB2312" w:cs="仿宋_GB2312"/>
          <w:color w:val="auto"/>
          <w:spacing w:val="8"/>
          <w:sz w:val="25"/>
          <w:szCs w:val="25"/>
          <w:lang w:val="en-US" w:eastAsia="zh-CN"/>
        </w:rPr>
        <w:t>3</w:t>
      </w:r>
    </w:p>
    <w:p>
      <w:pPr>
        <w:pStyle w:val="2"/>
        <w:widowControl/>
        <w:spacing w:line="555" w:lineRule="atLeast"/>
        <w:jc w:val="center"/>
        <w:rPr>
          <w:rFonts w:hint="eastAsia" w:ascii="微软雅黑" w:hAnsi="微软雅黑" w:eastAsia="微软雅黑" w:cs="微软雅黑"/>
          <w:color w:val="auto"/>
          <w:spacing w:val="8"/>
          <w:sz w:val="25"/>
          <w:szCs w:val="25"/>
        </w:rPr>
      </w:pPr>
      <w:r>
        <w:rPr>
          <w:rStyle w:val="5"/>
          <w:rFonts w:hint="eastAsia" w:ascii="华文中宋" w:hAnsi="华文中宋" w:eastAsia="华文中宋" w:cs="华文中宋"/>
          <w:color w:val="auto"/>
          <w:spacing w:val="8"/>
          <w:sz w:val="25"/>
          <w:szCs w:val="25"/>
          <w:lang w:eastAsia="zh-CN"/>
        </w:rPr>
        <w:t>第一期</w:t>
      </w:r>
      <w:r>
        <w:rPr>
          <w:rStyle w:val="5"/>
          <w:rFonts w:hint="eastAsia" w:ascii="华文中宋" w:hAnsi="华文中宋" w:eastAsia="华文中宋" w:cs="华文中宋"/>
          <w:color w:val="auto"/>
          <w:spacing w:val="8"/>
          <w:sz w:val="25"/>
          <w:szCs w:val="25"/>
          <w:lang w:val="en-US" w:eastAsia="zh-CN"/>
        </w:rPr>
        <w:t xml:space="preserve">    环境影响评价工程师考前培训报名</w:t>
      </w:r>
      <w:r>
        <w:rPr>
          <w:rStyle w:val="5"/>
          <w:rFonts w:ascii="华文中宋" w:hAnsi="华文中宋" w:eastAsia="华文中宋" w:cs="华文中宋"/>
          <w:color w:val="auto"/>
          <w:spacing w:val="8"/>
          <w:sz w:val="25"/>
          <w:szCs w:val="25"/>
        </w:rPr>
        <w:t>回执表</w:t>
      </w:r>
      <w:r>
        <w:rPr>
          <w:rFonts w:hint="eastAsia" w:ascii="宋体" w:hAnsi="宋体" w:cs="宋体"/>
          <w:color w:val="auto"/>
          <w:spacing w:val="8"/>
          <w:sz w:val="25"/>
          <w:szCs w:val="25"/>
        </w:rPr>
        <w:t> </w:t>
      </w:r>
    </w:p>
    <w:tbl>
      <w:tblPr>
        <w:tblStyle w:val="3"/>
        <w:tblpPr w:leftFromText="180" w:rightFromText="180" w:vertAnchor="text" w:horzAnchor="page" w:tblpX="922" w:tblpY="199"/>
        <w:tblOverlap w:val="never"/>
        <w:tblW w:w="1018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855"/>
        <w:gridCol w:w="1215"/>
        <w:gridCol w:w="3285"/>
        <w:gridCol w:w="2280"/>
        <w:gridCol w:w="14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wordWrap w:val="0"/>
              <w:spacing w:line="555" w:lineRule="atLeas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pacing w:val="8"/>
                <w:sz w:val="25"/>
                <w:szCs w:val="25"/>
              </w:rPr>
              <w:t> 姓名 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wordWrap w:val="0"/>
              <w:spacing w:line="555" w:lineRule="atLeast"/>
              <w:jc w:val="center"/>
              <w:rPr>
                <w:color w:val="auto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spacing w:val="8"/>
                <w:sz w:val="25"/>
                <w:szCs w:val="25"/>
              </w:rPr>
              <w:t>性别 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wordWrap w:val="0"/>
              <w:spacing w:line="555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pacing w:val="8"/>
                <w:sz w:val="25"/>
                <w:szCs w:val="25"/>
              </w:rPr>
              <w:t>职称/职务 </w:t>
            </w:r>
          </w:p>
        </w:tc>
        <w:tc>
          <w:tcPr>
            <w:tcW w:w="32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wordWrap w:val="0"/>
              <w:spacing w:line="555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pacing w:val="8"/>
                <w:sz w:val="25"/>
                <w:szCs w:val="25"/>
              </w:rPr>
              <w:t>工作单位 </w:t>
            </w:r>
          </w:p>
        </w:tc>
        <w:tc>
          <w:tcPr>
            <w:tcW w:w="22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wordWrap w:val="0"/>
              <w:spacing w:line="555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pacing w:val="8"/>
                <w:sz w:val="25"/>
                <w:szCs w:val="25"/>
              </w:rPr>
              <w:t>联系电话</w:t>
            </w:r>
            <w:r>
              <w:rPr>
                <w:rFonts w:hint="eastAsia" w:ascii="宋体" w:hAnsi="宋体" w:cs="宋体"/>
                <w:color w:val="auto"/>
                <w:spacing w:val="8"/>
                <w:sz w:val="25"/>
                <w:szCs w:val="25"/>
                <w:lang w:val="en-US" w:eastAsia="zh-CN"/>
              </w:rPr>
              <w:t>及邮箱</w:t>
            </w:r>
            <w:r>
              <w:rPr>
                <w:rFonts w:hint="eastAsia" w:ascii="宋体" w:hAnsi="宋体" w:cs="宋体"/>
                <w:color w:val="auto"/>
                <w:spacing w:val="8"/>
                <w:sz w:val="25"/>
                <w:szCs w:val="25"/>
              </w:rPr>
              <w:t> </w:t>
            </w:r>
          </w:p>
        </w:tc>
        <w:tc>
          <w:tcPr>
            <w:tcW w:w="14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wordWrap w:val="0"/>
              <w:spacing w:line="555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pacing w:val="8"/>
                <w:sz w:val="25"/>
                <w:szCs w:val="25"/>
              </w:rPr>
              <w:t>是否</w:t>
            </w:r>
            <w:r>
              <w:rPr>
                <w:rFonts w:hint="eastAsia" w:ascii="宋体" w:hAnsi="宋体" w:cs="宋体"/>
                <w:color w:val="auto"/>
                <w:spacing w:val="8"/>
                <w:sz w:val="25"/>
                <w:szCs w:val="25"/>
                <w:lang w:val="en-US" w:eastAsia="zh-CN"/>
              </w:rPr>
              <w:t>住</w:t>
            </w:r>
            <w:r>
              <w:rPr>
                <w:rFonts w:hint="eastAsia" w:ascii="宋体" w:hAnsi="宋体" w:cs="宋体"/>
                <w:color w:val="auto"/>
                <w:spacing w:val="8"/>
                <w:sz w:val="25"/>
                <w:szCs w:val="25"/>
              </w:rPr>
              <w:t>宿</w:t>
            </w:r>
            <w:r>
              <w:rPr>
                <w:rFonts w:hint="eastAsia" w:ascii="宋体" w:hAnsi="宋体" w:cs="宋体"/>
                <w:color w:val="auto"/>
                <w:spacing w:val="8"/>
                <w:sz w:val="25"/>
                <w:szCs w:val="25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pacing w:val="8"/>
                <w:sz w:val="25"/>
                <w:szCs w:val="25"/>
                <w:lang w:val="en-US" w:eastAsia="zh-CN"/>
              </w:rPr>
              <w:t>单间/标间</w:t>
            </w:r>
            <w:r>
              <w:rPr>
                <w:rFonts w:hint="eastAsia" w:ascii="宋体" w:hAnsi="宋体" w:cs="宋体"/>
                <w:color w:val="auto"/>
                <w:spacing w:val="8"/>
                <w:sz w:val="25"/>
                <w:szCs w:val="25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auto"/>
                <w:spacing w:val="8"/>
                <w:sz w:val="25"/>
                <w:szCs w:val="25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4" w:hRule="atLeast"/>
        </w:trPr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ind w:firstLine="266" w:firstLineChars="100"/>
              <w:rPr>
                <w:rFonts w:hint="eastAsia" w:ascii="宋体" w:hAnsi="宋体" w:eastAsia="宋体" w:cs="宋体"/>
                <w:color w:val="auto"/>
                <w:spacing w:val="8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sz w:val="25"/>
                <w:szCs w:val="25"/>
                <w:lang w:val="en-US" w:eastAsia="zh-CN"/>
              </w:rPr>
              <w:t>开票</w:t>
            </w:r>
          </w:p>
          <w:p>
            <w:pPr>
              <w:widowControl/>
              <w:wordWrap w:val="0"/>
              <w:ind w:firstLine="266" w:firstLineChars="100"/>
              <w:rPr>
                <w:rFonts w:hint="default" w:ascii="微软雅黑" w:hAnsi="微软雅黑" w:eastAsia="微软雅黑" w:cs="微软雅黑"/>
                <w:color w:val="auto"/>
                <w:spacing w:val="8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sz w:val="25"/>
                <w:szCs w:val="25"/>
                <w:lang w:val="en-US" w:eastAsia="zh-CN"/>
              </w:rPr>
              <w:t>信息</w:t>
            </w:r>
          </w:p>
        </w:tc>
        <w:tc>
          <w:tcPr>
            <w:tcW w:w="911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5" w:hRule="atLeast"/>
        </w:trPr>
        <w:tc>
          <w:tcPr>
            <w:tcW w:w="10184" w:type="dxa"/>
            <w:gridSpan w:val="6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default" w:ascii="微软雅黑" w:hAnsi="微软雅黑" w:eastAsia="微软雅黑" w:cs="微软雅黑"/>
                <w:color w:val="auto"/>
                <w:spacing w:val="8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sz w:val="25"/>
                <w:szCs w:val="25"/>
                <w:lang w:val="en-US" w:eastAsia="zh-CN"/>
              </w:rPr>
              <w:t>环境类协会</w:t>
            </w:r>
            <w:r>
              <w:rPr>
                <w:rFonts w:hint="eastAsia" w:ascii="宋体" w:hAnsi="宋体" w:cs="宋体"/>
                <w:color w:val="auto"/>
                <w:spacing w:val="8"/>
                <w:sz w:val="25"/>
                <w:szCs w:val="25"/>
                <w:lang w:val="en-US" w:eastAsia="zh-CN"/>
              </w:rPr>
              <w:t>学会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5"/>
                <w:szCs w:val="25"/>
                <w:lang w:val="en-US" w:eastAsia="zh-CN"/>
              </w:rPr>
              <w:t>会员证复印粘贴处</w:t>
            </w:r>
            <w:r>
              <w:rPr>
                <w:rFonts w:hint="eastAsia" w:ascii="宋体" w:hAnsi="宋体" w:cs="宋体"/>
                <w:color w:val="auto"/>
                <w:spacing w:val="8"/>
                <w:sz w:val="25"/>
                <w:szCs w:val="25"/>
                <w:lang w:val="en-US" w:eastAsia="zh-CN"/>
              </w:rPr>
              <w:t>：</w:t>
            </w:r>
          </w:p>
        </w:tc>
      </w:tr>
    </w:tbl>
    <w:p>
      <w:pPr>
        <w:pStyle w:val="2"/>
        <w:widowControl/>
        <w:spacing w:line="555" w:lineRule="atLeast"/>
        <w:jc w:val="center"/>
        <w:rPr>
          <w:rFonts w:hint="eastAsia" w:ascii="微软雅黑" w:hAnsi="微软雅黑" w:eastAsia="微软雅黑" w:cs="微软雅黑"/>
          <w:color w:val="auto"/>
          <w:spacing w:val="8"/>
          <w:sz w:val="25"/>
          <w:szCs w:val="25"/>
        </w:rPr>
      </w:pPr>
      <w:r>
        <w:rPr>
          <w:rStyle w:val="5"/>
          <w:rFonts w:hint="eastAsia" w:ascii="华文中宋" w:hAnsi="华文中宋" w:eastAsia="华文中宋" w:cs="华文中宋"/>
          <w:color w:val="auto"/>
          <w:spacing w:val="8"/>
          <w:sz w:val="25"/>
          <w:szCs w:val="25"/>
          <w:lang w:val="en-US" w:eastAsia="zh-CN"/>
        </w:rPr>
        <w:t xml:space="preserve">   </w:t>
      </w:r>
      <w:r>
        <w:rPr>
          <w:rFonts w:hint="eastAsia" w:ascii="宋体" w:hAnsi="宋体" w:cs="宋体"/>
          <w:color w:val="auto"/>
          <w:spacing w:val="8"/>
          <w:sz w:val="25"/>
          <w:szCs w:val="25"/>
        </w:rPr>
        <w:t> </w:t>
      </w:r>
    </w:p>
    <w:p/>
    <w:p>
      <w:pPr>
        <w:pStyle w:val="2"/>
        <w:widowControl/>
        <w:spacing w:before="0" w:beforeAutospacing="0" w:after="0" w:afterAutospacing="0"/>
        <w:rPr>
          <w:rFonts w:hint="eastAsia" w:ascii="微软雅黑" w:hAnsi="微软雅黑" w:eastAsia="仿宋_GB2312" w:cs="微软雅黑"/>
          <w:color w:val="auto"/>
          <w:spacing w:val="8"/>
          <w:sz w:val="25"/>
          <w:szCs w:val="25"/>
          <w:lang w:eastAsia="zh-CN"/>
        </w:rPr>
      </w:pPr>
      <w:r>
        <w:rPr>
          <w:rStyle w:val="5"/>
          <w:rFonts w:ascii="仿宋_GB2312" w:hAnsi="微软雅黑" w:eastAsia="仿宋_GB2312" w:cs="仿宋_GB2312"/>
          <w:color w:val="auto"/>
          <w:spacing w:val="8"/>
          <w:sz w:val="25"/>
          <w:szCs w:val="25"/>
        </w:rPr>
        <w:t>附</w:t>
      </w:r>
      <w:r>
        <w:rPr>
          <w:rFonts w:ascii="仿宋_GB2312" w:hAnsi="微软雅黑" w:eastAsia="仿宋_GB2312" w:cs="仿宋_GB2312"/>
          <w:color w:val="auto"/>
          <w:spacing w:val="8"/>
          <w:sz w:val="25"/>
          <w:szCs w:val="25"/>
        </w:rPr>
        <w:t> </w:t>
      </w:r>
      <w:r>
        <w:rPr>
          <w:rStyle w:val="5"/>
          <w:rFonts w:ascii="仿宋_GB2312" w:hAnsi="微软雅黑" w:eastAsia="仿宋_GB2312" w:cs="仿宋_GB2312"/>
          <w:color w:val="auto"/>
          <w:spacing w:val="8"/>
          <w:sz w:val="25"/>
          <w:szCs w:val="25"/>
        </w:rPr>
        <w:t>件 </w:t>
      </w:r>
      <w:r>
        <w:rPr>
          <w:rStyle w:val="5"/>
          <w:rFonts w:hint="eastAsia" w:ascii="仿宋_GB2312" w:hAnsi="微软雅黑" w:eastAsia="仿宋_GB2312" w:cs="仿宋_GB2312"/>
          <w:color w:val="auto"/>
          <w:spacing w:val="8"/>
          <w:sz w:val="25"/>
          <w:szCs w:val="25"/>
          <w:lang w:val="en-US" w:eastAsia="zh-CN"/>
        </w:rPr>
        <w:t>4</w:t>
      </w:r>
    </w:p>
    <w:p>
      <w:pPr>
        <w:ind w:firstLine="420"/>
        <w:rPr>
          <w:color w:val="auto"/>
        </w:rPr>
      </w:pPr>
    </w:p>
    <w:p>
      <w:pPr>
        <w:pStyle w:val="2"/>
        <w:widowControl/>
        <w:spacing w:line="555" w:lineRule="atLeast"/>
        <w:jc w:val="center"/>
        <w:rPr>
          <w:rFonts w:hint="eastAsia" w:ascii="微软雅黑" w:hAnsi="微软雅黑" w:eastAsia="微软雅黑" w:cs="微软雅黑"/>
          <w:color w:val="auto"/>
          <w:spacing w:val="8"/>
          <w:sz w:val="25"/>
          <w:szCs w:val="25"/>
        </w:rPr>
      </w:pPr>
      <w:r>
        <w:rPr>
          <w:rStyle w:val="5"/>
          <w:rFonts w:hint="eastAsia" w:ascii="华文中宋" w:hAnsi="华文中宋" w:eastAsia="华文中宋" w:cs="华文中宋"/>
          <w:color w:val="auto"/>
          <w:spacing w:val="8"/>
          <w:sz w:val="25"/>
          <w:szCs w:val="25"/>
          <w:lang w:eastAsia="zh-CN"/>
        </w:rPr>
        <w:t>第</w:t>
      </w:r>
      <w:r>
        <w:rPr>
          <w:rStyle w:val="5"/>
          <w:rFonts w:hint="eastAsia" w:ascii="华文中宋" w:hAnsi="华文中宋" w:eastAsia="华文中宋" w:cs="华文中宋"/>
          <w:color w:val="auto"/>
          <w:spacing w:val="8"/>
          <w:sz w:val="25"/>
          <w:szCs w:val="25"/>
          <w:lang w:val="en-US" w:eastAsia="zh-CN"/>
        </w:rPr>
        <w:t>二</w:t>
      </w:r>
      <w:r>
        <w:rPr>
          <w:rStyle w:val="5"/>
          <w:rFonts w:hint="eastAsia" w:ascii="华文中宋" w:hAnsi="华文中宋" w:eastAsia="华文中宋" w:cs="华文中宋"/>
          <w:color w:val="auto"/>
          <w:spacing w:val="8"/>
          <w:sz w:val="25"/>
          <w:szCs w:val="25"/>
          <w:lang w:eastAsia="zh-CN"/>
        </w:rPr>
        <w:t>期</w:t>
      </w:r>
      <w:r>
        <w:rPr>
          <w:rStyle w:val="5"/>
          <w:rFonts w:hint="eastAsia" w:ascii="华文中宋" w:hAnsi="华文中宋" w:eastAsia="华文中宋" w:cs="华文中宋"/>
          <w:color w:val="auto"/>
          <w:spacing w:val="8"/>
          <w:sz w:val="25"/>
          <w:szCs w:val="25"/>
          <w:lang w:val="en-US" w:eastAsia="zh-CN"/>
        </w:rPr>
        <w:t xml:space="preserve">    环境影响评价工程师考前培训报名</w:t>
      </w:r>
      <w:r>
        <w:rPr>
          <w:rStyle w:val="5"/>
          <w:rFonts w:ascii="华文中宋" w:hAnsi="华文中宋" w:eastAsia="华文中宋" w:cs="华文中宋"/>
          <w:color w:val="auto"/>
          <w:spacing w:val="8"/>
          <w:sz w:val="25"/>
          <w:szCs w:val="25"/>
        </w:rPr>
        <w:t>回执表</w:t>
      </w:r>
      <w:r>
        <w:rPr>
          <w:rFonts w:hint="eastAsia" w:ascii="宋体" w:hAnsi="宋体" w:cs="宋体"/>
          <w:color w:val="auto"/>
          <w:spacing w:val="8"/>
          <w:sz w:val="25"/>
          <w:szCs w:val="25"/>
        </w:rPr>
        <w:t> </w:t>
      </w:r>
    </w:p>
    <w:tbl>
      <w:tblPr>
        <w:tblStyle w:val="3"/>
        <w:tblpPr w:leftFromText="180" w:rightFromText="180" w:vertAnchor="text" w:horzAnchor="page" w:tblpX="802" w:tblpY="199"/>
        <w:tblOverlap w:val="never"/>
        <w:tblW w:w="1030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020"/>
        <w:gridCol w:w="1305"/>
        <w:gridCol w:w="3465"/>
        <w:gridCol w:w="1440"/>
        <w:gridCol w:w="18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wordWrap w:val="0"/>
              <w:spacing w:line="555" w:lineRule="atLeas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pacing w:val="8"/>
                <w:sz w:val="25"/>
                <w:szCs w:val="25"/>
              </w:rPr>
              <w:t> 姓名 </w:t>
            </w: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wordWrap w:val="0"/>
              <w:spacing w:line="555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pacing w:val="8"/>
                <w:sz w:val="25"/>
                <w:szCs w:val="25"/>
              </w:rPr>
              <w:t>性别 </w:t>
            </w:r>
          </w:p>
        </w:tc>
        <w:tc>
          <w:tcPr>
            <w:tcW w:w="13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wordWrap w:val="0"/>
              <w:spacing w:line="555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pacing w:val="8"/>
                <w:sz w:val="25"/>
                <w:szCs w:val="25"/>
              </w:rPr>
              <w:t>职称/职务 </w:t>
            </w:r>
          </w:p>
        </w:tc>
        <w:tc>
          <w:tcPr>
            <w:tcW w:w="3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wordWrap w:val="0"/>
              <w:spacing w:line="555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pacing w:val="8"/>
                <w:sz w:val="25"/>
                <w:szCs w:val="25"/>
              </w:rPr>
              <w:t>工作单位 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wordWrap w:val="0"/>
              <w:spacing w:line="555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pacing w:val="8"/>
                <w:sz w:val="25"/>
                <w:szCs w:val="25"/>
              </w:rPr>
              <w:t>联系电话</w:t>
            </w:r>
            <w:r>
              <w:rPr>
                <w:rFonts w:hint="eastAsia" w:ascii="宋体" w:hAnsi="宋体" w:cs="宋体"/>
                <w:color w:val="auto"/>
                <w:spacing w:val="8"/>
                <w:sz w:val="25"/>
                <w:szCs w:val="25"/>
                <w:lang w:val="en-US" w:eastAsia="zh-CN"/>
              </w:rPr>
              <w:t>及邮箱</w:t>
            </w:r>
            <w:r>
              <w:rPr>
                <w:rFonts w:hint="eastAsia" w:ascii="宋体" w:hAnsi="宋体" w:cs="宋体"/>
                <w:color w:val="auto"/>
                <w:spacing w:val="8"/>
                <w:sz w:val="25"/>
                <w:szCs w:val="25"/>
              </w:rPr>
              <w:t> </w:t>
            </w:r>
          </w:p>
        </w:tc>
        <w:tc>
          <w:tcPr>
            <w:tcW w:w="18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wordWrap w:val="0"/>
              <w:spacing w:line="555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pacing w:val="8"/>
                <w:sz w:val="25"/>
                <w:szCs w:val="25"/>
              </w:rPr>
              <w:t>是否</w:t>
            </w:r>
            <w:r>
              <w:rPr>
                <w:rFonts w:hint="eastAsia" w:ascii="宋体" w:hAnsi="宋体" w:cs="宋体"/>
                <w:color w:val="auto"/>
                <w:spacing w:val="8"/>
                <w:sz w:val="25"/>
                <w:szCs w:val="25"/>
                <w:lang w:val="en-US" w:eastAsia="zh-CN"/>
              </w:rPr>
              <w:t>住</w:t>
            </w:r>
            <w:r>
              <w:rPr>
                <w:rFonts w:hint="eastAsia" w:ascii="宋体" w:hAnsi="宋体" w:cs="宋体"/>
                <w:color w:val="auto"/>
                <w:spacing w:val="8"/>
                <w:sz w:val="25"/>
                <w:szCs w:val="25"/>
              </w:rPr>
              <w:t>宿</w:t>
            </w:r>
            <w:r>
              <w:rPr>
                <w:rFonts w:hint="eastAsia" w:ascii="宋体" w:hAnsi="宋体" w:cs="宋体"/>
                <w:color w:val="auto"/>
                <w:spacing w:val="8"/>
                <w:sz w:val="25"/>
                <w:szCs w:val="25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pacing w:val="8"/>
                <w:sz w:val="25"/>
                <w:szCs w:val="25"/>
                <w:lang w:val="en-US" w:eastAsia="zh-CN"/>
              </w:rPr>
              <w:t>单间/标间</w:t>
            </w:r>
            <w:r>
              <w:rPr>
                <w:rFonts w:hint="eastAsia" w:ascii="宋体" w:hAnsi="宋体" w:cs="宋体"/>
                <w:color w:val="auto"/>
                <w:spacing w:val="8"/>
                <w:sz w:val="25"/>
                <w:szCs w:val="25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auto"/>
                <w:spacing w:val="8"/>
                <w:sz w:val="25"/>
                <w:szCs w:val="25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4" w:hRule="atLeast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ind w:firstLine="266" w:firstLineChars="100"/>
              <w:rPr>
                <w:rFonts w:hint="eastAsia" w:ascii="宋体" w:hAnsi="宋体" w:eastAsia="宋体" w:cs="宋体"/>
                <w:color w:val="auto"/>
                <w:spacing w:val="8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sz w:val="25"/>
                <w:szCs w:val="25"/>
                <w:lang w:val="en-US" w:eastAsia="zh-CN"/>
              </w:rPr>
              <w:t>开票</w:t>
            </w:r>
          </w:p>
          <w:p>
            <w:pPr>
              <w:widowControl/>
              <w:wordWrap w:val="0"/>
              <w:ind w:firstLine="266" w:firstLineChars="100"/>
              <w:rPr>
                <w:rFonts w:hint="default" w:ascii="微软雅黑" w:hAnsi="微软雅黑" w:eastAsia="微软雅黑" w:cs="微软雅黑"/>
                <w:color w:val="auto"/>
                <w:spacing w:val="8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sz w:val="25"/>
                <w:szCs w:val="25"/>
                <w:lang w:val="en-US" w:eastAsia="zh-CN"/>
              </w:rPr>
              <w:t>信息</w:t>
            </w:r>
          </w:p>
        </w:tc>
        <w:tc>
          <w:tcPr>
            <w:tcW w:w="904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eastAsia" w:ascii="微软雅黑" w:hAnsi="微软雅黑" w:eastAsia="微软雅黑" w:cs="微软雅黑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5" w:hRule="atLeast"/>
        </w:trPr>
        <w:tc>
          <w:tcPr>
            <w:tcW w:w="10304" w:type="dxa"/>
            <w:gridSpan w:val="6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hint="default" w:ascii="微软雅黑" w:hAnsi="微软雅黑" w:eastAsia="微软雅黑" w:cs="微软雅黑"/>
                <w:color w:val="auto"/>
                <w:spacing w:val="8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sz w:val="25"/>
                <w:szCs w:val="25"/>
                <w:lang w:val="en-US" w:eastAsia="zh-CN"/>
              </w:rPr>
              <w:t>环境类协会</w:t>
            </w:r>
            <w:r>
              <w:rPr>
                <w:rFonts w:hint="eastAsia" w:ascii="宋体" w:hAnsi="宋体" w:cs="宋体"/>
                <w:color w:val="auto"/>
                <w:spacing w:val="8"/>
                <w:sz w:val="25"/>
                <w:szCs w:val="25"/>
                <w:lang w:val="en-US" w:eastAsia="zh-CN"/>
              </w:rPr>
              <w:t>学会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5"/>
                <w:szCs w:val="25"/>
                <w:lang w:val="en-US" w:eastAsia="zh-CN"/>
              </w:rPr>
              <w:t>会员证复印粘贴处</w:t>
            </w:r>
            <w:r>
              <w:rPr>
                <w:rFonts w:hint="eastAsia" w:ascii="宋体" w:hAnsi="宋体" w:cs="宋体"/>
                <w:color w:val="auto"/>
                <w:spacing w:val="8"/>
                <w:sz w:val="25"/>
                <w:szCs w:val="25"/>
                <w:lang w:val="en-US" w:eastAsia="zh-CN"/>
              </w:rPr>
              <w:t>：</w:t>
            </w:r>
          </w:p>
        </w:tc>
      </w:tr>
    </w:tbl>
    <w:p>
      <w:pPr>
        <w:pStyle w:val="2"/>
        <w:widowControl/>
        <w:spacing w:line="555" w:lineRule="atLeast"/>
        <w:jc w:val="center"/>
        <w:rPr>
          <w:rFonts w:hint="eastAsia" w:ascii="微软雅黑" w:hAnsi="微软雅黑" w:eastAsia="微软雅黑" w:cs="微软雅黑"/>
          <w:color w:val="auto"/>
          <w:spacing w:val="8"/>
          <w:sz w:val="25"/>
          <w:szCs w:val="25"/>
        </w:rPr>
      </w:pPr>
      <w:r>
        <w:rPr>
          <w:rStyle w:val="5"/>
          <w:rFonts w:hint="eastAsia" w:ascii="华文中宋" w:hAnsi="华文中宋" w:eastAsia="华文中宋" w:cs="华文中宋"/>
          <w:color w:val="auto"/>
          <w:spacing w:val="8"/>
          <w:sz w:val="25"/>
          <w:szCs w:val="25"/>
          <w:lang w:val="en-US" w:eastAsia="zh-CN"/>
        </w:rPr>
        <w:t xml:space="preserve">   </w:t>
      </w:r>
      <w:r>
        <w:rPr>
          <w:rFonts w:hint="eastAsia" w:ascii="宋体" w:hAnsi="宋体" w:cs="宋体"/>
          <w:color w:val="auto"/>
          <w:spacing w:val="8"/>
          <w:sz w:val="25"/>
          <w:szCs w:val="25"/>
        </w:rPr>
        <w:t> 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4183A"/>
    <w:rsid w:val="001465FF"/>
    <w:rsid w:val="065B4490"/>
    <w:rsid w:val="0818427D"/>
    <w:rsid w:val="34790A83"/>
    <w:rsid w:val="46636C4C"/>
    <w:rsid w:val="474C50E8"/>
    <w:rsid w:val="4C7C7969"/>
    <w:rsid w:val="519625B5"/>
    <w:rsid w:val="54803EEC"/>
    <w:rsid w:val="59D4183A"/>
    <w:rsid w:val="64233F0B"/>
    <w:rsid w:val="730C3A01"/>
    <w:rsid w:val="7A6938E5"/>
    <w:rsid w:val="7B436B2D"/>
    <w:rsid w:val="7EAE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2020-01-03T02:31:00Z</dcterms:created>
  <dc:creator>返璞归真</dc:creator>
  <cp:lastModifiedBy>返璞归真</cp:lastModifiedBy>
  <dcterms:modified xsi:type="dcterms:W3CDTF">2020-01-03T04:10:13Z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